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094" w:rsidR="00023AC8" w:rsidP="00023AC8" w:rsidRDefault="00FF1F88"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205541"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FF1F88"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12EBA8AD">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1A425C">
            <w:rPr>
              <w:rFonts w:cs="Arial"/>
              <w:color w:val="000000" w:themeColor="text1"/>
              <w:sz w:val="28"/>
              <w:szCs w:val="28"/>
            </w:rPr>
            <w:t>91127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rsidRPr="00263C70" w:rsidR="00331FE1" w:rsidP="00331FE1" w:rsidRDefault="00331FE1" w14:paraId="08B09A1E" w14:textId="266001F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1A425C">
        <w:rPr>
          <w:b w:val="0"/>
          <w:szCs w:val="28"/>
          <w:lang w:val="en-NZ" w:bidi="en-US"/>
        </w:rPr>
        <w:t>German</w:t>
      </w:r>
      <w:r w:rsidRPr="00B121D3">
        <w:rPr>
          <w:b w:val="0"/>
          <w:szCs w:val="28"/>
          <w:lang w:val="en-NZ" w:bidi="en-US"/>
        </w:rPr>
        <w:t xml:space="preserve"> </w:t>
      </w:r>
      <w:bookmarkEnd w:id="0"/>
      <w:r w:rsidRPr="00B121D3">
        <w:rPr>
          <w:b w:val="0"/>
          <w:szCs w:val="28"/>
          <w:lang w:val="en-NZ" w:bidi="en-US"/>
        </w:rPr>
        <w:t xml:space="preserve">to convey information, ideas, and opinions in genuine </w:t>
      </w:r>
      <w:proofErr w:type="gramStart"/>
      <w:r w:rsidRPr="00B121D3">
        <w:rPr>
          <w:b w:val="0"/>
          <w:szCs w:val="28"/>
          <w:lang w:val="en-NZ" w:bidi="en-US"/>
        </w:rPr>
        <w:t>contexts</w:t>
      </w:r>
      <w:proofErr w:type="gramEnd"/>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60FB6FE3">
      <w:pPr>
        <w:pStyle w:val="NCEAbodytext"/>
        <w:tabs>
          <w:tab w:val="clear" w:pos="397"/>
          <w:tab w:val="clear" w:pos="794"/>
          <w:tab w:val="clear" w:pos="1191"/>
          <w:tab w:val="left" w:pos="2835"/>
        </w:tabs>
        <w:ind w:left="2835" w:hanging="2835"/>
        <w:rPr>
          <w:sz w:val="28"/>
          <w:szCs w:val="28"/>
        </w:rPr>
      </w:pPr>
      <w:r w:rsidRPr="58BB4E73" w:rsidR="00331FE1">
        <w:rPr>
          <w:b w:val="1"/>
          <w:bCs w:val="1"/>
          <w:sz w:val="28"/>
          <w:szCs w:val="28"/>
          <w:lang w:val="en-AU"/>
        </w:rPr>
        <w:t>Resource reference:</w:t>
      </w:r>
      <w:r>
        <w:tab/>
      </w:r>
      <w:r w:rsidRPr="58BB4E73" w:rsidR="00331FE1">
        <w:rPr>
          <w:sz w:val="28"/>
          <w:szCs w:val="28"/>
          <w:lang w:val="en-GB"/>
        </w:rPr>
        <w:t xml:space="preserve">Languages </w:t>
      </w:r>
      <w:r w:rsidRPr="58BB4E73" w:rsidR="00331FE1">
        <w:rPr>
          <w:sz w:val="28"/>
          <w:szCs w:val="28"/>
          <w:lang w:val="en-GB"/>
        </w:rPr>
        <w:t>2</w:t>
      </w:r>
      <w:r w:rsidRPr="58BB4E73" w:rsidR="00331FE1">
        <w:rPr>
          <w:sz w:val="28"/>
          <w:szCs w:val="28"/>
          <w:lang w:val="en-GB"/>
        </w:rPr>
        <w:t>.</w:t>
      </w:r>
      <w:r w:rsidRPr="58BB4E73" w:rsidR="00331FE1">
        <w:rPr>
          <w:sz w:val="28"/>
          <w:szCs w:val="28"/>
          <w:lang w:val="en-GB"/>
        </w:rPr>
        <w:t>5A</w:t>
      </w:r>
      <w:r w:rsidRPr="58BB4E73" w:rsidR="00331FE1">
        <w:rPr>
          <w:sz w:val="28"/>
          <w:szCs w:val="28"/>
          <w:lang w:val="en-GB"/>
        </w:rPr>
        <w:t xml:space="preserve"> v</w:t>
      </w:r>
      <w:r w:rsidRPr="58BB4E73" w:rsidR="2B894685">
        <w:rPr>
          <w:sz w:val="28"/>
          <w:szCs w:val="28"/>
          <w:lang w:val="en-GB"/>
        </w:rPr>
        <w:t>5</w:t>
      </w:r>
      <w:r w:rsidRPr="58BB4E73" w:rsidR="00331FE1">
        <w:rPr>
          <w:sz w:val="28"/>
          <w:szCs w:val="28"/>
          <w:lang w:val="en-GB"/>
        </w:rPr>
        <w:t xml:space="preserve"> </w:t>
      </w:r>
      <w:r w:rsidRPr="58BB4E73" w:rsidR="001A425C">
        <w:rPr>
          <w:sz w:val="28"/>
          <w:szCs w:val="28"/>
          <w:lang w:val="en-GB"/>
        </w:rPr>
        <w:t>German</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Clarifies the requirements of the </w:t>
            </w:r>
            <w:proofErr w:type="gramStart"/>
            <w:r w:rsidRPr="00D10AEC">
              <w:rPr>
                <w:rFonts w:cs="Arial"/>
                <w:lang w:val="en-GB"/>
              </w:rPr>
              <w:t>standard</w:t>
            </w:r>
            <w:proofErr w:type="gramEnd"/>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Supports good assessment </w:t>
            </w:r>
            <w:proofErr w:type="gramStart"/>
            <w:r w:rsidRPr="00D10AEC">
              <w:rPr>
                <w:rFonts w:cs="Arial"/>
                <w:lang w:val="en-GB"/>
              </w:rPr>
              <w:t>practice</w:t>
            </w:r>
            <w:proofErr w:type="gramEnd"/>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 xml:space="preserve">Should be subjected to the school’s usual assessment quality assurance </w:t>
            </w:r>
            <w:proofErr w:type="gramStart"/>
            <w:r w:rsidRPr="00D10AEC">
              <w:rPr>
                <w:rFonts w:cs="Arial"/>
                <w:lang w:val="en-GB"/>
              </w:rPr>
              <w:t>process</w:t>
            </w:r>
            <w:proofErr w:type="gramEnd"/>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58BB4E73"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1B01D500">
            <w:pPr>
              <w:pStyle w:val="NCEACPbodytextcentered"/>
              <w:jc w:val="left"/>
            </w:pPr>
            <w:r w:rsidR="5BF9637C">
              <w:rPr/>
              <w:t>January</w:t>
            </w:r>
            <w:r w:rsidR="002A0981">
              <w:rPr/>
              <w:t xml:space="preserve"> </w:t>
            </w:r>
            <w:r w:rsidR="00C729D9">
              <w:rPr/>
              <w:t>202</w:t>
            </w:r>
            <w:r w:rsidR="3FC89C2A">
              <w:rPr/>
              <w:t>5</w:t>
            </w:r>
            <w:r w:rsidR="00C84CAB">
              <w:rPr/>
              <w:t xml:space="preserve"> </w:t>
            </w:r>
            <w:r w:rsidR="00BA6751">
              <w:rPr/>
              <w:t xml:space="preserve">Version </w:t>
            </w:r>
            <w:r w:rsidR="2F855D35">
              <w:rPr/>
              <w:t>5</w:t>
            </w:r>
          </w:p>
          <w:p w:rsidR="00952623" w:rsidRDefault="00023AC8" w14:paraId="1FAFFD9C" w14:textId="3D06CB9D">
            <w:pPr>
              <w:pStyle w:val="NCEACPbodytextcentered"/>
              <w:jc w:val="left"/>
              <w:rPr>
                <w:lang w:val="en-GB"/>
              </w:rPr>
            </w:pPr>
            <w:r w:rsidRPr="58BB4E73" w:rsidR="00023AC8">
              <w:rPr>
                <w:lang w:val="en-GB"/>
              </w:rPr>
              <w:t xml:space="preserve">To support internal assessment from </w:t>
            </w:r>
            <w:r w:rsidRPr="58BB4E73" w:rsidR="00C84CAB">
              <w:rPr>
                <w:lang w:val="en-GB"/>
              </w:rPr>
              <w:t>20</w:t>
            </w:r>
            <w:r w:rsidRPr="58BB4E73" w:rsidR="00C729D9">
              <w:rPr>
                <w:lang w:val="en-GB"/>
              </w:rPr>
              <w:t>2</w:t>
            </w:r>
            <w:r w:rsidRPr="58BB4E73" w:rsidR="032A4B43">
              <w:rPr>
                <w:lang w:val="en-GB"/>
              </w:rPr>
              <w:t>5</w:t>
            </w:r>
          </w:p>
        </w:tc>
      </w:tr>
      <w:tr w:rsidRPr="00C42094" w:rsidR="00023AC8" w:rsidTr="58BB4E73"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 xml:space="preserve">Teachers must manage authenticity for any assessment from a public </w:t>
            </w:r>
            <w:proofErr w:type="gramStart"/>
            <w:r w:rsidRPr="00C42094">
              <w:rPr>
                <w:lang w:val="en-GB"/>
              </w:rPr>
              <w:t>source, because</w:t>
            </w:r>
            <w:proofErr w:type="gramEnd"/>
            <w:r w:rsidRPr="00C42094">
              <w:rPr>
                <w:lang w:val="en-GB"/>
              </w:rPr>
              <w:t xml:space="preserv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33389A8B">
      <w:pPr>
        <w:pStyle w:val="NCEAHeadInfoL2"/>
        <w:tabs>
          <w:tab w:val="left" w:pos="3261"/>
        </w:tabs>
        <w:ind w:left="3261" w:hanging="3261"/>
        <w:rPr>
          <w:b w:val="0"/>
          <w:szCs w:val="28"/>
        </w:rPr>
      </w:pPr>
      <w:r w:rsidRPr="00512DEC">
        <w:rPr>
          <w:szCs w:val="28"/>
        </w:rPr>
        <w:t>Achievement standard:</w:t>
      </w:r>
      <w:r w:rsidRPr="00512DEC">
        <w:rPr>
          <w:szCs w:val="28"/>
        </w:rPr>
        <w:tab/>
      </w:r>
      <w:r w:rsidR="001A425C">
        <w:rPr>
          <w:b w:val="0"/>
          <w:bCs/>
          <w:szCs w:val="28"/>
        </w:rPr>
        <w:t>91127</w:t>
      </w:r>
    </w:p>
    <w:p w:rsidRPr="00512DEC" w:rsidR="00331FE1" w:rsidP="00331FE1" w:rsidRDefault="00331FE1" w14:paraId="257F485E" w14:textId="0B724F9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1A425C">
        <w:rPr>
          <w:b w:val="0"/>
          <w:lang w:val="en-NZ"/>
        </w:rPr>
        <w:t>German</w:t>
      </w:r>
      <w:r w:rsidRPr="00EE1F39" w:rsidR="00EE1F39">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58BB4E73" w:rsidRDefault="00331FE1" w14:paraId="040582D8" w14:textId="0235C76A">
      <w:pPr>
        <w:pStyle w:val="NCEAHeadInfoL2"/>
        <w:tabs>
          <w:tab w:val="left" w:pos="3261"/>
        </w:tabs>
        <w:ind w:left="3261" w:hanging="3261"/>
        <w:rPr>
          <w:b w:val="0"/>
          <w:bCs w:val="0"/>
        </w:rPr>
      </w:pPr>
      <w:r w:rsidRPr="58BB4E73"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7A6EB639">
        <w:rPr>
          <w:b w:val="0"/>
          <w:bCs w:val="0"/>
        </w:rPr>
        <w:t>5</w:t>
      </w:r>
      <w:r w:rsidR="00331FE1">
        <w:rPr>
          <w:b w:val="0"/>
          <w:bCs w:val="0"/>
        </w:rPr>
        <w:t xml:space="preserve"> </w:t>
      </w:r>
      <w:r w:rsidR="001A425C">
        <w:rPr>
          <w:b w:val="0"/>
          <w:bCs w:val="0"/>
        </w:rPr>
        <w:t>German</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769EE299">
      <w:pPr>
        <w:pStyle w:val="NCEAbodytext"/>
        <w:rPr>
          <w:szCs w:val="22"/>
          <w:lang w:val="en-GB"/>
        </w:rPr>
      </w:pPr>
      <w:r w:rsidRPr="00C42094">
        <w:rPr>
          <w:lang w:val="en-GB"/>
        </w:rPr>
        <w:t xml:space="preserve">This activity requires students to write a variety of texts in </w:t>
      </w:r>
      <w:r w:rsidR="001A425C">
        <w:rPr>
          <w:lang w:val="en-GB"/>
        </w:rPr>
        <w:t>German</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5608C97E">
      <w:pPr>
        <w:pStyle w:val="NCEAbodytext"/>
        <w:rPr>
          <w:lang w:val="en-GB"/>
        </w:rPr>
      </w:pPr>
      <w:r w:rsidRPr="00C42094">
        <w:rPr>
          <w:szCs w:val="22"/>
          <w:lang w:val="en-GB"/>
        </w:rPr>
        <w:t xml:space="preserve">After consultation with you, students will write </w:t>
      </w:r>
      <w:proofErr w:type="gramStart"/>
      <w:r w:rsidRPr="00C42094">
        <w:rPr>
          <w:szCs w:val="22"/>
          <w:lang w:val="en-GB"/>
        </w:rPr>
        <w:t>a number of</w:t>
      </w:r>
      <w:proofErr w:type="gramEnd"/>
      <w:r w:rsidRPr="00C42094">
        <w:rPr>
          <w:szCs w:val="22"/>
          <w:lang w:val="en-GB"/>
        </w:rPr>
        <w:t xml:space="preserve"> texts in </w:t>
      </w:r>
      <w:r w:rsidR="001A425C">
        <w:rPr>
          <w:szCs w:val="22"/>
          <w:lang w:val="en-GB"/>
        </w:rPr>
        <w:t>German</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w:t>
      </w:r>
      <w:proofErr w:type="gramStart"/>
      <w:r w:rsidRPr="68FC9D6F">
        <w:rPr>
          <w:lang w:val="en-GB"/>
        </w:rPr>
        <w:t>make a selection</w:t>
      </w:r>
      <w:proofErr w:type="gramEnd"/>
      <w:r w:rsidRPr="68FC9D6F">
        <w:rPr>
          <w:lang w:val="en-GB"/>
        </w:rPr>
        <w:t xml:space="preserve">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2D47A6BB">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1A425C">
        <w:rPr>
          <w:rFonts w:ascii="Arial" w:hAnsi="Arial" w:eastAsia="Segoe UI" w:cs="Arial"/>
          <w:sz w:val="22"/>
          <w:szCs w:val="22"/>
          <w:lang w:val="en-NZ"/>
        </w:rPr>
        <w:t>German</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do not copy from another person or source without appropriate acknowledgement and</w:t>
      </w:r>
      <w:r w:rsidR="00CD4673">
        <w:rPr>
          <w:rFonts w:ascii="Arial" w:hAnsi="Arial" w:eastAsia="Arial" w:cs="Arial"/>
          <w:lang w:val="en-NZ"/>
        </w:rPr>
        <w:t xml:space="preserve"> </w:t>
      </w:r>
      <w:r w:rsidRPr="00A93546">
        <w:rPr>
          <w:rFonts w:ascii="Arial" w:hAnsi="Arial" w:eastAsia="Arial" w:cs="Arial"/>
          <w:lang w:val="en-NZ"/>
        </w:rPr>
        <w:t xml:space="preserve">significant modification using their own </w:t>
      </w:r>
      <w:proofErr w:type="gramStart"/>
      <w:r w:rsidRPr="00A93546">
        <w:rPr>
          <w:rFonts w:ascii="Arial" w:hAnsi="Arial" w:eastAsia="Arial" w:cs="Arial"/>
          <w:lang w:val="en-NZ"/>
        </w:rPr>
        <w:t>words</w:t>
      </w:r>
      <w:proofErr w:type="gramEnd"/>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7777777">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w:t>
      </w:r>
      <w:proofErr w:type="gramStart"/>
      <w:r w:rsidRPr="00C42094">
        <w:rPr>
          <w:szCs w:val="22"/>
          <w:lang w:val="en-GB"/>
        </w:rPr>
        <w:t>inasmuch as</w:t>
      </w:r>
      <w:proofErr w:type="gramEnd"/>
      <w:r w:rsidRPr="00C42094">
        <w:rPr>
          <w:szCs w:val="22"/>
          <w:lang w:val="en-GB"/>
        </w:rPr>
        <w:t xml:space="preserve">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Pr="00C42094" w:rsidR="0056174A" w:rsidP="00023AC8" w:rsidRDefault="00023AC8" w14:paraId="651CCEDE" w14:textId="03E67257">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592B0481">
      <w:pPr>
        <w:pStyle w:val="NCEAHeadInfoL2"/>
        <w:tabs>
          <w:tab w:val="left" w:pos="3261"/>
        </w:tabs>
        <w:ind w:left="3261" w:hanging="3261"/>
        <w:rPr>
          <w:b w:val="0"/>
          <w:szCs w:val="28"/>
        </w:rPr>
      </w:pPr>
      <w:r w:rsidRPr="00512DEC">
        <w:rPr>
          <w:szCs w:val="28"/>
        </w:rPr>
        <w:t>Achievement standard:</w:t>
      </w:r>
      <w:r w:rsidRPr="00512DEC">
        <w:rPr>
          <w:szCs w:val="28"/>
        </w:rPr>
        <w:tab/>
      </w:r>
      <w:r w:rsidR="001A425C">
        <w:rPr>
          <w:b w:val="0"/>
          <w:bCs/>
          <w:szCs w:val="28"/>
        </w:rPr>
        <w:t>91127</w:t>
      </w:r>
    </w:p>
    <w:p w:rsidRPr="00512DEC" w:rsidR="00331FE1" w:rsidP="00331FE1" w:rsidRDefault="00331FE1" w14:paraId="63AD47F6" w14:textId="574032DA">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1A425C">
        <w:rPr>
          <w:b w:val="0"/>
          <w:lang w:val="en-NZ"/>
        </w:rPr>
        <w:t>German</w:t>
      </w:r>
      <w:r w:rsidRPr="000A7520" w:rsidR="000A7520">
        <w:rPr>
          <w:b w:val="0"/>
          <w:lang w:val="en-NZ"/>
        </w:rPr>
        <w:t xml:space="preserve"> </w:t>
      </w:r>
      <w:r w:rsidRPr="00B121D3">
        <w:rPr>
          <w:b w:val="0"/>
          <w:lang w:val="en-NZ"/>
        </w:rPr>
        <w:t xml:space="preserve">to convey information, ideas, and opinions in genuine </w:t>
      </w:r>
      <w:proofErr w:type="gramStart"/>
      <w:r w:rsidRPr="00B121D3">
        <w:rPr>
          <w:b w:val="0"/>
          <w:lang w:val="en-NZ"/>
        </w:rPr>
        <w:t>contexts</w:t>
      </w:r>
      <w:proofErr w:type="gramEnd"/>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58BB4E73" w:rsidRDefault="00331FE1" w14:paraId="70980440" w14:textId="4168A017">
      <w:pPr>
        <w:pStyle w:val="NCEAHeadInfoL2"/>
        <w:tabs>
          <w:tab w:val="left" w:pos="3261"/>
        </w:tabs>
        <w:ind w:left="3261" w:hanging="3261"/>
        <w:rPr>
          <w:b w:val="0"/>
          <w:bCs w:val="0"/>
        </w:rPr>
      </w:pPr>
      <w:r w:rsidRPr="58BB4E73"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38FD5746">
        <w:rPr>
          <w:b w:val="0"/>
          <w:bCs w:val="0"/>
        </w:rPr>
        <w:t>5</w:t>
      </w:r>
      <w:r w:rsidR="00331FE1">
        <w:rPr>
          <w:b w:val="0"/>
          <w:bCs w:val="0"/>
        </w:rPr>
        <w:t xml:space="preserve"> </w:t>
      </w:r>
      <w:r w:rsidR="001A425C">
        <w:rPr>
          <w:b w:val="0"/>
          <w:bCs w:val="0"/>
        </w:rPr>
        <w:t>German</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79915198">
      <w:pPr>
        <w:pStyle w:val="NCEAbodytext"/>
        <w:rPr>
          <w:lang w:val="en-GB"/>
        </w:rPr>
      </w:pPr>
      <w:r w:rsidRPr="00C42094">
        <w:rPr>
          <w:szCs w:val="22"/>
          <w:lang w:val="en-GB"/>
        </w:rPr>
        <w:t xml:space="preserve">This assessment activity requires you to communicate with your exchange student (using </w:t>
      </w:r>
      <w:r w:rsidR="001A425C">
        <w:rPr>
          <w:lang w:val="en-GB"/>
        </w:rPr>
        <w:t>German</w:t>
      </w:r>
      <w:r w:rsidRPr="00C42094">
        <w:rPr>
          <w:szCs w:val="22"/>
          <w:lang w:val="en-GB"/>
        </w:rPr>
        <w:t xml:space="preserve">) before he/she arrives and to keep in touch after they have left. </w:t>
      </w:r>
    </w:p>
    <w:p w:rsidRPr="00C42094" w:rsidR="00023AC8" w:rsidP="00023AC8" w:rsidRDefault="00023AC8" w14:paraId="0CCDCC93" w14:textId="77777777">
      <w:pPr>
        <w:pStyle w:val="NCEAbodytext"/>
        <w:rPr>
          <w:lang w:val="en-GB"/>
        </w:rPr>
      </w:pPr>
      <w:r w:rsidRPr="00C42094">
        <w:rPr>
          <w:lang w:val="en-GB"/>
        </w:rPr>
        <w:t xml:space="preserve">The length of the texts may vary. The total length (across the texts) should be approximately 400 </w:t>
      </w:r>
      <w:proofErr w:type="gramStart"/>
      <w:r w:rsidRPr="00C42094">
        <w:rPr>
          <w:lang w:val="en-GB"/>
        </w:rPr>
        <w:t>words,</w:t>
      </w:r>
      <w:proofErr w:type="gramEnd"/>
      <w:r w:rsidRPr="00C42094">
        <w:rPr>
          <w:lang w:val="en-GB"/>
        </w:rPr>
        <w:t xml:space="preserve">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 xml:space="preserve">copy from another person or source without appropriate acknowledgement and significant modification using their own </w:t>
      </w:r>
      <w:proofErr w:type="gramStart"/>
      <w:r w:rsidRPr="000A7520">
        <w:rPr>
          <w:rFonts w:ascii="Arial" w:hAnsi="Arial" w:eastAsia="Arial" w:cs="Arial"/>
          <w:lang w:val="en-NZ"/>
        </w:rPr>
        <w:t>words</w:t>
      </w:r>
      <w:proofErr w:type="gramEnd"/>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 xml:space="preserve">Teacher </w:t>
      </w:r>
      <w:proofErr w:type="gramStart"/>
      <w:r w:rsidRPr="00E4468B">
        <w:rPr>
          <w:color w:val="auto"/>
        </w:rPr>
        <w:t>note</w:t>
      </w:r>
      <w:proofErr w:type="gramEnd"/>
      <w:r w:rsidRPr="00E4468B">
        <w:rPr>
          <w:color w:val="auto"/>
        </w:rPr>
        <w:t>: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0A127778">
      <w:pPr>
        <w:pStyle w:val="NCEAbodytext"/>
        <w:rPr>
          <w:lang w:val="en-GB"/>
        </w:rPr>
      </w:pPr>
      <w:r w:rsidRPr="3495D808">
        <w:rPr>
          <w:lang w:val="en-GB"/>
        </w:rPr>
        <w:t xml:space="preserve">Draft and rework your writing over time. You may use resources such </w:t>
      </w:r>
      <w:proofErr w:type="gramStart"/>
      <w:r w:rsidRPr="3495D808">
        <w:rPr>
          <w:lang w:val="en-GB"/>
        </w:rPr>
        <w:t>as  word</w:t>
      </w:r>
      <w:proofErr w:type="gramEnd"/>
      <w:r w:rsidRPr="3495D808">
        <w:rPr>
          <w:lang w:val="en-GB"/>
        </w:rPr>
        <w:t xml:space="preserve"> lists,  dictionaries, textbooks, </w:t>
      </w:r>
      <w:r w:rsidRPr="3495D808" w:rsidR="52D221FF">
        <w:rPr>
          <w:lang w:val="en-GB"/>
        </w:rPr>
        <w:t>or</w:t>
      </w:r>
      <w:r w:rsidRPr="3495D80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6F3E9F91">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1A425C">
        <w:rPr>
          <w:lang w:val="en-GB"/>
        </w:rPr>
        <w:t>German</w:t>
      </w:r>
      <w:r w:rsidR="003B743E">
        <w:rPr>
          <w:lang w:val="en-GB"/>
        </w:rPr>
        <w:t>-speaking community or country</w:t>
      </w:r>
      <w:r w:rsidRPr="00C42094">
        <w:rPr>
          <w:lang w:val="en-GB"/>
        </w:rPr>
        <w:t>.</w:t>
      </w:r>
    </w:p>
    <w:p w:rsidRPr="00C42094" w:rsidR="00023AC8" w:rsidP="00023AC8" w:rsidRDefault="00023AC8" w14:paraId="29C36B6A" w14:textId="4F5B3C13">
      <w:pPr>
        <w:pStyle w:val="NCEAnumbers"/>
        <w:numPr>
          <w:ilvl w:val="0"/>
          <w:numId w:val="31"/>
        </w:numPr>
        <w:ind w:left="357" w:hanging="357"/>
        <w:rPr>
          <w:lang w:val="en-GB"/>
        </w:rPr>
      </w:pPr>
      <w:r w:rsidRPr="00C42094">
        <w:rPr>
          <w:lang w:val="en-GB"/>
        </w:rPr>
        <w:t xml:space="preserve">Make a chart of all holidays in New Zealand and </w:t>
      </w:r>
      <w:r w:rsidR="001A425C">
        <w:rPr>
          <w:lang w:val="en-GB"/>
        </w:rPr>
        <w:t>German</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iwiana’ and explain some of the things they can expect to see/do or try (for example, swimming between the flags, eating a h</w:t>
      </w:r>
      <w:r w:rsidR="00711BDB">
        <w:rPr>
          <w:lang w:val="en-GB"/>
        </w:rPr>
        <w:t>ā</w:t>
      </w:r>
      <w:r w:rsidRPr="00C42094">
        <w:rPr>
          <w:lang w:val="en-GB"/>
        </w:rPr>
        <w:t>ng</w:t>
      </w:r>
      <w:r w:rsidR="000B3C0B">
        <w:rPr>
          <w:lang w:val="en-GB"/>
        </w:rPr>
        <w:t>ī</w:t>
      </w:r>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 xml:space="preserve">The benefits of language learning and student </w:t>
      </w:r>
      <w:proofErr w:type="gramStart"/>
      <w:r w:rsidRPr="00C42094">
        <w:rPr>
          <w:lang w:val="en-GB"/>
        </w:rPr>
        <w:t>exchanges</w:t>
      </w:r>
      <w:r w:rsidR="00772A6B">
        <w:rPr>
          <w:lang w:val="en-GB"/>
        </w:rPr>
        <w:t>’</w:t>
      </w:r>
      <w:proofErr w:type="gramEnd"/>
      <w:r w:rsidRPr="00C42094">
        <w:rPr>
          <w:lang w:val="en-GB"/>
        </w:rPr>
        <w:t>.</w:t>
      </w:r>
    </w:p>
    <w:p w:rsidRPr="00C42094" w:rsidR="00023AC8" w:rsidP="071EDB42" w:rsidRDefault="00023AC8" w14:paraId="22D84151" w14:textId="3142BBB0">
      <w:pPr>
        <w:pStyle w:val="NCEAnumbers"/>
      </w:pPr>
      <w:r w:rsidRPr="071EDB42">
        <w:t xml:space="preserve">Write an essay – </w:t>
      </w:r>
      <w:r w:rsidRPr="071EDB42" w:rsidR="00772A6B">
        <w:t>‘</w:t>
      </w:r>
      <w:r w:rsidRPr="071EDB42">
        <w:t>I would rather go to school in New Zealand/</w:t>
      </w:r>
      <w:r w:rsidR="001A425C">
        <w:t>German</w:t>
      </w:r>
      <w:r w:rsidRPr="071EDB42" w:rsidR="003B743E">
        <w:t>-speaking community or country’</w:t>
      </w:r>
      <w:r w:rsidRPr="071EDB42">
        <w:t>.</w:t>
      </w:r>
    </w:p>
    <w:p w:rsidRPr="00C42094" w:rsidR="00023AC8" w:rsidP="00023AC8" w:rsidRDefault="00023AC8" w14:paraId="5D4E959F" w14:textId="420663F2">
      <w:pPr>
        <w:pStyle w:val="NCEAnumbers"/>
        <w:numPr>
          <w:ilvl w:val="0"/>
          <w:numId w:val="33"/>
        </w:numPr>
        <w:rPr>
          <w:lang w:val="en-GB"/>
        </w:rPr>
      </w:pPr>
      <w:r w:rsidRPr="00C42094">
        <w:rPr>
          <w:lang w:val="en-GB"/>
        </w:rPr>
        <w:t xml:space="preserve">Contribute to your school website in </w:t>
      </w:r>
      <w:r w:rsidR="001A425C">
        <w:rPr>
          <w:lang w:val="en-GB"/>
        </w:rPr>
        <w:t>German</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 xml:space="preserve">effectively communicates information and expresses and justifies ideas and opinions that are relevant in the </w:t>
      </w:r>
      <w:proofErr w:type="gramStart"/>
      <w:r w:rsidRPr="00C42094">
        <w:rPr>
          <w:lang w:val="en-GB"/>
        </w:rPr>
        <w:t>context</w:t>
      </w:r>
      <w:proofErr w:type="gramEnd"/>
    </w:p>
    <w:p w:rsidRPr="00C42094" w:rsidR="00023AC8" w:rsidP="00023AC8" w:rsidRDefault="00023AC8" w14:paraId="7EC70B95" w14:textId="77777777">
      <w:pPr>
        <w:pStyle w:val="NCEAbullets"/>
        <w:rPr>
          <w:lang w:val="en-GB"/>
        </w:rPr>
      </w:pPr>
      <w:r w:rsidRPr="00C42094">
        <w:rPr>
          <w:lang w:val="en-GB"/>
        </w:rPr>
        <w:t xml:space="preserve">uses language and cultural knowledge appropriate for the task and the intended </w:t>
      </w:r>
      <w:proofErr w:type="gramStart"/>
      <w:r w:rsidRPr="00C42094">
        <w:rPr>
          <w:lang w:val="en-GB"/>
        </w:rPr>
        <w:t>audience</w:t>
      </w:r>
      <w:proofErr w:type="gramEnd"/>
    </w:p>
    <w:p w:rsidRPr="00C42094" w:rsidR="00023AC8" w:rsidP="00023AC8" w:rsidRDefault="00023AC8" w14:paraId="35145F2C" w14:textId="77777777">
      <w:pPr>
        <w:pStyle w:val="NCEAbullets"/>
        <w:rPr>
          <w:lang w:val="en-GB"/>
        </w:rPr>
      </w:pPr>
      <w:r w:rsidRPr="00C42094">
        <w:rPr>
          <w:lang w:val="en-GB"/>
        </w:rPr>
        <w:t xml:space="preserve">uses language appropriate to the text </w:t>
      </w:r>
      <w:proofErr w:type="gramStart"/>
      <w:r w:rsidRPr="00C42094">
        <w:rPr>
          <w:lang w:val="en-GB"/>
        </w:rPr>
        <w:t>type</w:t>
      </w:r>
      <w:proofErr w:type="gramEnd"/>
    </w:p>
    <w:p w:rsidRPr="00C42094" w:rsidR="00023AC8" w:rsidP="00023AC8" w:rsidRDefault="00023AC8" w14:paraId="6993ECBB" w14:textId="77777777">
      <w:pPr>
        <w:pStyle w:val="NCEAbullets"/>
        <w:rPr>
          <w:lang w:val="en-GB"/>
        </w:rPr>
      </w:pPr>
      <w:r w:rsidRPr="00C42094">
        <w:rPr>
          <w:lang w:val="en-GB"/>
        </w:rPr>
        <w:t xml:space="preserve">uses appropriate formats and </w:t>
      </w:r>
      <w:proofErr w:type="gramStart"/>
      <w:r w:rsidRPr="00C42094">
        <w:rPr>
          <w:lang w:val="en-GB"/>
        </w:rPr>
        <w:t>styles</w:t>
      </w:r>
      <w:proofErr w:type="gramEnd"/>
    </w:p>
    <w:p w:rsidRPr="00C42094" w:rsidR="00023AC8" w:rsidP="00023AC8" w:rsidRDefault="00023AC8" w14:paraId="6AEDA24A" w14:textId="77777777">
      <w:pPr>
        <w:pStyle w:val="NCEAbullets"/>
        <w:rPr>
          <w:lang w:val="en-GB"/>
        </w:rPr>
      </w:pPr>
      <w:r w:rsidRPr="00C42094">
        <w:rPr>
          <w:lang w:val="en-GB"/>
        </w:rPr>
        <w:t xml:space="preserve">develops and connects the opinions, information, and ideas to produce an integrated </w:t>
      </w:r>
      <w:proofErr w:type="gramStart"/>
      <w:r w:rsidRPr="00C42094">
        <w:rPr>
          <w:lang w:val="en-GB"/>
        </w:rPr>
        <w:t>whole</w:t>
      </w:r>
      <w:proofErr w:type="gramEnd"/>
    </w:p>
    <w:p w:rsidRPr="00C42094" w:rsidR="00023AC8" w:rsidP="00023AC8" w:rsidRDefault="00023AC8" w14:paraId="3977E15A" w14:textId="77777777">
      <w:pPr>
        <w:pStyle w:val="NCEAbullets"/>
        <w:rPr>
          <w:lang w:val="en-GB"/>
        </w:rPr>
      </w:pPr>
      <w:r w:rsidRPr="00C42094">
        <w:rPr>
          <w:lang w:val="en-GB"/>
        </w:rPr>
        <w:t xml:space="preserve">gives examples and makes comparisons to illustrate </w:t>
      </w:r>
      <w:proofErr w:type="gramStart"/>
      <w:r w:rsidRPr="00C42094">
        <w:rPr>
          <w:lang w:val="en-GB"/>
        </w:rPr>
        <w:t>points</w:t>
      </w:r>
      <w:proofErr w:type="gramEnd"/>
    </w:p>
    <w:p w:rsidRPr="00C42094" w:rsidR="00023AC8" w:rsidP="00023AC8" w:rsidRDefault="00023AC8" w14:paraId="470D05E6" w14:textId="77777777">
      <w:pPr>
        <w:pStyle w:val="NCEAbullets"/>
        <w:rPr>
          <w:lang w:val="en-GB"/>
        </w:rPr>
      </w:pPr>
      <w:r w:rsidRPr="00C42094">
        <w:rPr>
          <w:lang w:val="en-GB"/>
        </w:rPr>
        <w:t xml:space="preserve">gives convincing reasons and </w:t>
      </w:r>
      <w:proofErr w:type="gramStart"/>
      <w:r w:rsidRPr="00C42094">
        <w:rPr>
          <w:lang w:val="en-GB"/>
        </w:rPr>
        <w:t>explanations</w:t>
      </w:r>
      <w:proofErr w:type="gramEnd"/>
    </w:p>
    <w:p w:rsidRPr="00C42094" w:rsidR="00023AC8" w:rsidP="00023AC8" w:rsidRDefault="00023AC8" w14:paraId="59A817FA" w14:textId="77777777">
      <w:pPr>
        <w:pStyle w:val="NCEAbullets"/>
        <w:rPr>
          <w:lang w:val="en-GB"/>
        </w:rPr>
      </w:pPr>
      <w:r w:rsidRPr="00C42094">
        <w:rPr>
          <w:lang w:val="en-GB"/>
        </w:rPr>
        <w:t xml:space="preserve">clearly sequences information and </w:t>
      </w:r>
      <w:proofErr w:type="gramStart"/>
      <w:r w:rsidRPr="00C42094">
        <w:rPr>
          <w:lang w:val="en-GB"/>
        </w:rPr>
        <w:t>ideas</w:t>
      </w:r>
      <w:proofErr w:type="gramEnd"/>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334CEC0F">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1A425C">
        <w:rPr>
          <w:lang w:val="en-GB"/>
        </w:rPr>
        <w:t>German</w:t>
      </w:r>
      <w:r w:rsidRPr="003B743E" w:rsidR="003B743E">
        <w:rPr>
          <w:lang w:val="en-GB"/>
        </w:rPr>
        <w:t>-speaking community or country</w:t>
      </w:r>
      <w:r w:rsidRPr="003B743E" w:rsidDel="003B743E" w:rsidR="003B743E">
        <w:rPr>
          <w:lang w:val="en-GB"/>
        </w:rPr>
        <w:t xml:space="preserve"> </w:t>
      </w:r>
      <w:proofErr w:type="gramStart"/>
      <w:r w:rsidRPr="00C42094">
        <w:rPr>
          <w:lang w:val="en-GB"/>
        </w:rPr>
        <w:t>in order to</w:t>
      </w:r>
      <w:proofErr w:type="gramEnd"/>
      <w:r w:rsidRPr="00C42094">
        <w:rPr>
          <w:lang w:val="en-GB"/>
        </w:rPr>
        <w:t xml:space="preserve"> make comparisons where appropriate.</w:t>
      </w:r>
    </w:p>
    <w:p w:rsidR="001A425C" w:rsidP="00023AC8" w:rsidRDefault="00023AC8" w14:paraId="5A931FC9" w14:textId="77777777">
      <w:pPr>
        <w:pStyle w:val="NCEAbodytext"/>
        <w:rPr>
          <w:lang w:val="en-GB"/>
        </w:rPr>
        <w:sectPr w:rsidR="001A425C"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r w:rsidRPr="00C42094">
        <w:rPr>
          <w:lang w:val="en-GB"/>
        </w:rPr>
        <w:t>Communication will not be hindered by inconsistencies in, for example, format, spelling, lexical choice, level of formality, language conventions, language features.</w:t>
      </w:r>
    </w:p>
    <w:p w:rsidR="00CA6C61" w:rsidP="00CA6C61" w:rsidRDefault="00CA6C61" w14:paraId="11514240" w14:textId="77777777">
      <w:pPr>
        <w:pStyle w:val="NCEAL2heading"/>
        <w:outlineLvl w:val="0"/>
      </w:pPr>
      <w:r>
        <w:t>Assessment schedule: Languages 91127 - Visitors to New Zealand!</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32"/>
        <w:gridCol w:w="4881"/>
        <w:gridCol w:w="4883"/>
      </w:tblGrid>
      <w:tr w:rsidR="00CA6C61" w:rsidTr="00CA6C61" w14:paraId="74BFC7B1" w14:textId="77777777">
        <w:tc>
          <w:tcPr>
            <w:tcW w:w="1561" w:type="pct"/>
            <w:tcBorders>
              <w:top w:val="single" w:color="auto" w:sz="4" w:space="0"/>
              <w:left w:val="single" w:color="auto" w:sz="4" w:space="0"/>
              <w:bottom w:val="single" w:color="auto" w:sz="4" w:space="0"/>
              <w:right w:val="single" w:color="auto" w:sz="4" w:space="0"/>
            </w:tcBorders>
            <w:hideMark/>
          </w:tcPr>
          <w:p w:rsidR="00CA6C61" w:rsidRDefault="00CA6C61" w14:paraId="7567465F" w14:textId="77777777">
            <w:pPr>
              <w:pStyle w:val="NCEAtablehead"/>
            </w:pPr>
            <w:r>
              <w:t>Evidence/Judgements for Achievement</w:t>
            </w:r>
          </w:p>
        </w:tc>
        <w:tc>
          <w:tcPr>
            <w:tcW w:w="1719" w:type="pct"/>
            <w:tcBorders>
              <w:top w:val="single" w:color="auto" w:sz="4" w:space="0"/>
              <w:left w:val="single" w:color="auto" w:sz="4" w:space="0"/>
              <w:bottom w:val="single" w:color="auto" w:sz="4" w:space="0"/>
              <w:right w:val="single" w:color="auto" w:sz="4" w:space="0"/>
            </w:tcBorders>
            <w:hideMark/>
          </w:tcPr>
          <w:p w:rsidR="00CA6C61" w:rsidRDefault="00CA6C61" w14:paraId="1603A266" w14:textId="77777777">
            <w:pPr>
              <w:pStyle w:val="NCEAtablehead"/>
            </w:pPr>
            <w:r>
              <w:t>Evidence/Judgements for Achievement with Merit</w:t>
            </w:r>
          </w:p>
        </w:tc>
        <w:tc>
          <w:tcPr>
            <w:tcW w:w="1720" w:type="pct"/>
            <w:tcBorders>
              <w:top w:val="single" w:color="auto" w:sz="4" w:space="0"/>
              <w:left w:val="single" w:color="auto" w:sz="4" w:space="0"/>
              <w:bottom w:val="single" w:color="auto" w:sz="4" w:space="0"/>
              <w:right w:val="single" w:color="auto" w:sz="4" w:space="0"/>
            </w:tcBorders>
            <w:hideMark/>
          </w:tcPr>
          <w:p w:rsidR="00CA6C61" w:rsidRDefault="00CA6C61" w14:paraId="2479EE82" w14:textId="77777777">
            <w:pPr>
              <w:pStyle w:val="NCEAtablehead"/>
            </w:pPr>
            <w:r>
              <w:t>Evidence/Judgements for Achievement with Excellence</w:t>
            </w:r>
          </w:p>
        </w:tc>
      </w:tr>
      <w:tr w:rsidR="00CA6C61" w:rsidTr="00CA6C61" w14:paraId="4A4F14D8" w14:textId="77777777">
        <w:tc>
          <w:tcPr>
            <w:tcW w:w="1561" w:type="pct"/>
            <w:tcBorders>
              <w:top w:val="single" w:color="auto" w:sz="4" w:space="0"/>
              <w:left w:val="single" w:color="auto" w:sz="4" w:space="0"/>
              <w:bottom w:val="single" w:color="auto" w:sz="4" w:space="0"/>
              <w:right w:val="single" w:color="auto" w:sz="4" w:space="0"/>
            </w:tcBorders>
          </w:tcPr>
          <w:p w:rsidR="00CA6C61" w:rsidRDefault="00CA6C61" w14:paraId="7C5CC2AA" w14:textId="77777777">
            <w:pPr>
              <w:pStyle w:val="NCEAtablebody"/>
            </w:pPr>
            <w:r>
              <w:t xml:space="preserve">German is used to communicate and justify opinion(s) and/or information, and/or ideas in at least two different text types with genuine purposes. </w:t>
            </w:r>
          </w:p>
          <w:p w:rsidR="00CA6C61" w:rsidRDefault="00CA6C61" w14:paraId="0DA4ED38"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CA6C61" w:rsidRDefault="00CA6C61" w14:paraId="0B2D41C2" w14:textId="77777777">
            <w:pPr>
              <w:pStyle w:val="NCEAtablebody"/>
            </w:pPr>
            <w:r>
              <w:t xml:space="preserve">Communication is achieved overall, although there may be inconsistencies in choice and use of language features. </w:t>
            </w:r>
          </w:p>
          <w:p w:rsidR="00CA6C61" w:rsidRDefault="00CA6C61" w14:paraId="62405CBB" w14:textId="77777777">
            <w:pPr>
              <w:pStyle w:val="NCEAtablebody"/>
            </w:pPr>
            <w:r>
              <w:t>The overall selection of text types is approximately 400 words.</w:t>
            </w:r>
          </w:p>
          <w:p w:rsidR="00CA6C61" w:rsidRDefault="00CA6C61" w14:paraId="5A32670C" w14:textId="77777777">
            <w:pPr>
              <w:pStyle w:val="NCEAtablebody"/>
              <w:rPr>
                <w:lang w:val="fr-FR"/>
              </w:rPr>
            </w:pPr>
          </w:p>
          <w:p w:rsidR="00CA6C61" w:rsidRDefault="00CA6C61" w14:paraId="5AA80D87" w14:textId="77777777">
            <w:pPr>
              <w:pStyle w:val="NCEAtablebody"/>
            </w:pPr>
            <w:r>
              <w:rPr>
                <w:lang w:val="fr-FR"/>
              </w:rPr>
              <w:t>Example</w:t>
            </w:r>
          </w:p>
          <w:p w:rsidR="00CA6C61" w:rsidRDefault="00CA6C61" w14:paraId="7C1BC988" w14:textId="77777777">
            <w:pPr>
              <w:pStyle w:val="NCEAtableevidence"/>
            </w:pPr>
            <w:r>
              <w:t>Leider musst du eine Schuluniform tragen, wenn du ein Jahr bei uns auf der Schule verbringst.  Selbstverständlich sehen dann alle SchülerInnen gleich aus, aber andererseits weißt du jeden Morgen sofort, was du anziehen wirst.  Je kälter das Wetter, umso mehr Kleider wie Pullover oder Schuljacke gibt es als Uniform, und dann wird dir gar nicht kalt.</w:t>
            </w:r>
          </w:p>
          <w:p w:rsidR="00CA6C61" w:rsidRDefault="00CA6C61" w14:paraId="510F7046" w14:textId="77777777">
            <w:pPr>
              <w:pStyle w:val="NCEAtableevidence"/>
            </w:pPr>
          </w:p>
          <w:p w:rsidR="00CA6C61" w:rsidRDefault="00CA6C61" w14:paraId="58530FA9" w14:textId="77777777">
            <w:pPr>
              <w:rPr>
                <w:rFonts w:ascii="Arial" w:hAnsi="Arial" w:cs="Arial"/>
                <w:i/>
                <w:color w:val="FF0000"/>
                <w:sz w:val="20"/>
              </w:rPr>
            </w:pPr>
            <w:r>
              <w:rPr>
                <w:rFonts w:ascii="Arial" w:hAnsi="Arial" w:cs="Arial"/>
                <w:i/>
                <w:color w:val="FF0000"/>
                <w:sz w:val="20"/>
                <w:lang w:val="en-AU" w:eastAsia="en-US"/>
              </w:rPr>
              <w:t>The examples above are indicative samples only.</w:t>
            </w:r>
          </w:p>
          <w:p w:rsidR="00CA6C61" w:rsidRDefault="00CA6C61" w14:paraId="058CA542" w14:textId="77777777">
            <w:pPr>
              <w:pStyle w:val="NCEAtableevidence"/>
            </w:pPr>
          </w:p>
        </w:tc>
        <w:tc>
          <w:tcPr>
            <w:tcW w:w="1719" w:type="pct"/>
            <w:tcBorders>
              <w:top w:val="single" w:color="auto" w:sz="4" w:space="0"/>
              <w:left w:val="single" w:color="auto" w:sz="4" w:space="0"/>
              <w:bottom w:val="single" w:color="auto" w:sz="4" w:space="0"/>
              <w:right w:val="single" w:color="auto" w:sz="4" w:space="0"/>
            </w:tcBorders>
          </w:tcPr>
          <w:p w:rsidR="00CA6C61" w:rsidRDefault="00CA6C61" w14:paraId="7FAC86CD" w14:textId="77777777">
            <w:pPr>
              <w:pStyle w:val="NCEAtablebody"/>
            </w:pPr>
            <w:r>
              <w:t xml:space="preserve">Convincing German is used to develop and justify opinion(s) and/or information, and/or ideas in at least two different text types with genuine purposes. </w:t>
            </w:r>
          </w:p>
          <w:p w:rsidR="00CA6C61" w:rsidRDefault="00CA6C61" w14:paraId="18BC5EA9"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CA6C61" w:rsidRDefault="00CA6C61" w14:paraId="0D883A5C" w14:textId="77777777">
            <w:pPr>
              <w:pStyle w:val="NCEAtablebody"/>
            </w:pPr>
            <w:r>
              <w:t xml:space="preserve">Communication is not significantly hindered by inconsistencies in choice and use of language and language features. </w:t>
            </w:r>
          </w:p>
          <w:p w:rsidR="00CA6C61" w:rsidRDefault="00CA6C61" w14:paraId="3E33A168" w14:textId="77777777">
            <w:pPr>
              <w:pStyle w:val="NCEAtablebody"/>
            </w:pPr>
            <w:r>
              <w:t>The overall selection of text types is approximately 400 words.</w:t>
            </w:r>
          </w:p>
          <w:p w:rsidR="00CA6C61" w:rsidRDefault="00CA6C61" w14:paraId="5DC3DF48" w14:textId="77777777">
            <w:pPr>
              <w:pStyle w:val="NCEAtablebody"/>
              <w:rPr>
                <w:lang w:val="fr-FR"/>
              </w:rPr>
            </w:pPr>
          </w:p>
          <w:p w:rsidR="00CA6C61" w:rsidRDefault="00CA6C61" w14:paraId="3E59B874" w14:textId="77777777">
            <w:pPr>
              <w:pStyle w:val="NCEAtablebody"/>
              <w:rPr>
                <w:i/>
                <w:lang w:val="fr-FR"/>
              </w:rPr>
            </w:pPr>
            <w:r>
              <w:rPr>
                <w:lang w:val="fr-FR"/>
              </w:rPr>
              <w:t>Example</w:t>
            </w:r>
          </w:p>
          <w:p w:rsidR="00CA6C61" w:rsidRDefault="00CA6C61" w14:paraId="1306182E" w14:textId="77777777">
            <w:pPr>
              <w:pStyle w:val="NCEAtableevidence"/>
            </w:pPr>
            <w:r>
              <w:t xml:space="preserve">Bei uns auf der Schule ist es Vorschrift, Schuluniform zu tragen, was dir möglicherweise nicht gefallen wird.  Persönlich finde ich das Quatsch, aber dann brauchen wir uns morgens nicht zu entscheiden, wie wir uns anziehen werden.  Natürlich sehen alle dann gleich aus, wie eine Reihe Soldaten oder Pinguine.  </w:t>
            </w:r>
          </w:p>
          <w:p w:rsidR="00CA6C61" w:rsidRDefault="00CA6C61" w14:paraId="6BDA4E9C" w14:textId="77777777">
            <w:pPr>
              <w:pStyle w:val="NCEAtableevidence"/>
            </w:pPr>
            <w:r>
              <w:t xml:space="preserve">Du </w:t>
            </w:r>
            <w:proofErr w:type="gramStart"/>
            <w:r>
              <w:t>solltest  braune</w:t>
            </w:r>
            <w:proofErr w:type="gramEnd"/>
            <w:r>
              <w:t>, praktische Schuhe als Uniformteil mitbringen, und möglicherweise deine Flöte, weil nämlich die Schuhe zur Schuluniform gehören, und die Flöte wäre praktisch, wenn du vielleicht an unserem Schulorchester teilnehmen möchtest.</w:t>
            </w:r>
          </w:p>
          <w:p w:rsidR="00CA6C61" w:rsidRDefault="00CA6C61" w14:paraId="3106B5D4" w14:textId="77777777">
            <w:pPr>
              <w:pStyle w:val="NCEAtableevidence"/>
            </w:pPr>
          </w:p>
          <w:p w:rsidR="00CA6C61" w:rsidRDefault="00CA6C61" w14:paraId="697A42EE" w14:textId="77777777">
            <w:pPr>
              <w:rPr>
                <w:color w:val="FF0000"/>
              </w:rPr>
            </w:pPr>
            <w:r>
              <w:rPr>
                <w:rFonts w:ascii="Arial" w:hAnsi="Arial" w:cs="Arial"/>
                <w:i/>
                <w:color w:val="FF0000"/>
                <w:sz w:val="20"/>
                <w:lang w:val="en-AU" w:eastAsia="en-US"/>
              </w:rPr>
              <w:t>The examples above are indicative samples only.</w:t>
            </w:r>
          </w:p>
        </w:tc>
        <w:tc>
          <w:tcPr>
            <w:tcW w:w="1720" w:type="pct"/>
            <w:tcBorders>
              <w:top w:val="single" w:color="auto" w:sz="4" w:space="0"/>
              <w:left w:val="single" w:color="auto" w:sz="4" w:space="0"/>
              <w:bottom w:val="single" w:color="auto" w:sz="4" w:space="0"/>
              <w:right w:val="single" w:color="auto" w:sz="4" w:space="0"/>
            </w:tcBorders>
          </w:tcPr>
          <w:p w:rsidR="00CA6C61" w:rsidRDefault="00CA6C61" w14:paraId="12669827" w14:textId="77777777">
            <w:pPr>
              <w:pStyle w:val="NCEAtablebody"/>
              <w:rPr>
                <w:rFonts w:cs="Arial"/>
              </w:rPr>
            </w:pPr>
            <w:r>
              <w:rPr>
                <w:rFonts w:cs="Arial"/>
              </w:rPr>
              <w:t xml:space="preserve">Effective German is used to develop and justify opinion(s) and/or information, and/or ideas in at least two different text types with genuine purposes. </w:t>
            </w:r>
          </w:p>
          <w:p w:rsidR="00CA6C61" w:rsidRDefault="00CA6C61" w14:paraId="04E7D508"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CA6C61" w:rsidRDefault="00CA6C61" w14:paraId="4CE4449C" w14:textId="77777777">
            <w:pPr>
              <w:pStyle w:val="NCEAtablebody"/>
              <w:rPr>
                <w:rFonts w:cs="Arial"/>
              </w:rPr>
            </w:pPr>
            <w:r>
              <w:rPr>
                <w:rFonts w:cs="Arial"/>
              </w:rPr>
              <w:t xml:space="preserve">Communication is not hindered by inconsistencies in choice and use of language and language features. </w:t>
            </w:r>
          </w:p>
          <w:p w:rsidR="00CA6C61" w:rsidRDefault="00CA6C61" w14:paraId="6C28F10E" w14:textId="77777777">
            <w:pPr>
              <w:pStyle w:val="NCEAtablebody"/>
            </w:pPr>
            <w:r>
              <w:t>The overall selection of text types is approximately 400 words.</w:t>
            </w:r>
          </w:p>
          <w:p w:rsidR="00CA6C61" w:rsidRDefault="00CA6C61" w14:paraId="79B4A4DD" w14:textId="77777777">
            <w:pPr>
              <w:pStyle w:val="NCEAtablebody"/>
              <w:rPr>
                <w:rFonts w:cs="Arial"/>
                <w:lang w:val="fr-FR"/>
              </w:rPr>
            </w:pPr>
          </w:p>
          <w:p w:rsidR="00CA6C61" w:rsidRDefault="00CA6C61" w14:paraId="22259904" w14:textId="77777777">
            <w:pPr>
              <w:pStyle w:val="NCEAtablebody"/>
              <w:rPr>
                <w:rFonts w:cs="Arial"/>
                <w:lang w:val="fr-FR"/>
              </w:rPr>
            </w:pPr>
            <w:r>
              <w:rPr>
                <w:rFonts w:cs="Arial"/>
                <w:lang w:val="fr-FR"/>
              </w:rPr>
              <w:t>Example</w:t>
            </w:r>
          </w:p>
          <w:p w:rsidR="00CA6C61" w:rsidRDefault="00CA6C61" w14:paraId="176BE321" w14:textId="77777777">
            <w:pPr>
              <w:pStyle w:val="NCEAtableevidence"/>
            </w:pPr>
            <w:r>
              <w:t xml:space="preserve">Hoffentlich weißt du schon, dass wir eine Schuluniform tragen müssen. Wie findest du sowas? </w:t>
            </w:r>
          </w:p>
          <w:p w:rsidR="00CA6C61" w:rsidRDefault="00CA6C61" w14:paraId="20F53711" w14:textId="77777777">
            <w:pPr>
              <w:pStyle w:val="NCEAtableevidence"/>
            </w:pPr>
            <w:r>
              <w:t xml:space="preserve">Mir persönlich gefällt es natürlich, mich nicht jeden Morgen entscheiden zu müssen, was ich anziehen könnte. Aber ich rate dir </w:t>
            </w:r>
            <w:proofErr w:type="gramStart"/>
            <w:r>
              <w:t>auch,  dir</w:t>
            </w:r>
            <w:proofErr w:type="gramEnd"/>
            <w:r>
              <w:t xml:space="preserve"> vorzustellen, dass alle  SchülerInnen  immer gleich aussehen!</w:t>
            </w:r>
          </w:p>
          <w:p w:rsidR="00CA6C61" w:rsidRDefault="00CA6C61" w14:paraId="7A4E44FD" w14:textId="77777777">
            <w:pPr>
              <w:pStyle w:val="NCEAtableevidence"/>
            </w:pPr>
            <w:r>
              <w:t>Ich würde dir ebenso empfehlen, braune, praktische Schuhe mitzubringen und auch deine Flöte einzupacken. Es könnte möglich sein, in unserem Orchester mitzuspielen, wenn du das möchtest. Das wird dir vielleicht Spaß machen!</w:t>
            </w:r>
          </w:p>
          <w:p w:rsidR="00CA6C61" w:rsidRDefault="00CA6C61" w14:paraId="27B9987F" w14:textId="77777777">
            <w:pPr>
              <w:pStyle w:val="NCEAtableevidence"/>
            </w:pPr>
            <w:r>
              <w:t>Noch etwas Praktisches, bitte bring’ einige Sommerkleider, weil wir vorhaben, zusammen nach Fidschi zu fahren. Wäre das nicht aufregend?</w:t>
            </w:r>
          </w:p>
          <w:p w:rsidR="00CA6C61" w:rsidRDefault="00CA6C61" w14:paraId="161BF9E9" w14:textId="77777777">
            <w:pPr>
              <w:rPr>
                <w:color w:val="FF0000"/>
              </w:rPr>
            </w:pPr>
            <w:r>
              <w:rPr>
                <w:rFonts w:ascii="Arial" w:hAnsi="Arial" w:cs="Arial"/>
                <w:i/>
                <w:color w:val="FF0000"/>
                <w:sz w:val="20"/>
                <w:lang w:val="en-AU" w:eastAsia="en-US"/>
              </w:rPr>
              <w:t>The examples above are indicative samples only.</w:t>
            </w:r>
          </w:p>
        </w:tc>
      </w:tr>
    </w:tbl>
    <w:p w:rsidR="00CA6C61" w:rsidP="00CA6C61" w:rsidRDefault="00CA6C61" w14:paraId="56DF7AF5" w14:textId="77777777">
      <w:pPr>
        <w:pStyle w:val="NCEAbodytext"/>
        <w:spacing w:after="0"/>
        <w:rPr>
          <w:lang w:val="en-GB"/>
        </w:rPr>
      </w:pPr>
      <w:r>
        <w:rPr>
          <w:lang w:val="en-GB"/>
        </w:rPr>
        <w:t>Final grades will be decided using professional judgement based on a holistic examination of the evidence provided against the criteria in the Achievement Standard.</w:t>
      </w:r>
    </w:p>
    <w:p w:rsidR="002B302A" w:rsidP="00023AC8" w:rsidRDefault="002B302A" w14:paraId="6205BE7A" w14:textId="273E1641">
      <w:pPr>
        <w:pStyle w:val="NCEAbodytext"/>
        <w:rPr>
          <w:lang w:val="en-GB"/>
        </w:rPr>
      </w:pPr>
    </w:p>
    <w:p w:rsidRPr="00C42094" w:rsidR="002B302A" w:rsidP="00F35999" w:rsidRDefault="002B302A" w14:paraId="54DF6832" w14:textId="07DD11F0">
      <w:pPr>
        <w:pStyle w:val="NCEAbodytext"/>
        <w:rPr>
          <w:lang w:val="en-GB"/>
        </w:rPr>
      </w:pPr>
    </w:p>
    <w:sectPr w:rsidRPr="00C42094" w:rsidR="002B302A" w:rsidSect="001A425C">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529" w:rsidRDefault="003E1529" w14:paraId="76CC1655" w14:textId="77777777">
      <w:r>
        <w:separator/>
      </w:r>
    </w:p>
  </w:endnote>
  <w:endnote w:type="continuationSeparator" w:id="0">
    <w:p w:rsidR="003E1529" w:rsidRDefault="003E1529" w14:paraId="1F1E86F8" w14:textId="77777777">
      <w:r>
        <w:continuationSeparator/>
      </w:r>
    </w:p>
  </w:endnote>
  <w:endnote w:type="continuationNotice" w:id="1">
    <w:p w:rsidR="003E1529" w:rsidRDefault="003E1529" w14:paraId="5654C1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529" w:rsidRDefault="003E1529" w14:paraId="68D96983" w14:textId="77777777">
      <w:r>
        <w:separator/>
      </w:r>
    </w:p>
  </w:footnote>
  <w:footnote w:type="continuationSeparator" w:id="0">
    <w:p w:rsidR="003E1529" w:rsidRDefault="003E1529" w14:paraId="77B4677B" w14:textId="77777777">
      <w:r>
        <w:continuationSeparator/>
      </w:r>
    </w:p>
  </w:footnote>
  <w:footnote w:type="continuationNotice" w:id="1">
    <w:p w:rsidR="003E1529" w:rsidRDefault="003E1529" w14:paraId="219899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FF1F88"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20D6A46" w14:textId="1020796F">
    <w:pPr>
      <w:pStyle w:val="NCEAHeaderFooter"/>
    </w:pPr>
    <w:r w:rsidR="58BB4E73">
      <w:rPr/>
      <w:t>I</w:t>
    </w:r>
    <w:r w:rsidR="58BB4E73">
      <w:rPr/>
      <w:t>nternal assessment resource Languages 2.5A</w:t>
    </w:r>
    <w:r w:rsidR="58BB4E73">
      <w:rPr/>
      <w:t xml:space="preserve"> </w:t>
    </w:r>
    <w:r w:rsidR="58BB4E73">
      <w:rPr/>
      <w:t>v</w:t>
    </w:r>
    <w:r w:rsidR="58BB4E73">
      <w:rPr/>
      <w:t>5</w:t>
    </w:r>
    <w:r w:rsidR="58BB4E73">
      <w:rPr/>
      <w:t xml:space="preserve"> </w:t>
    </w:r>
    <w:r w:rsidR="58BB4E73">
      <w:rPr/>
      <w:t>German</w:t>
    </w:r>
    <w:r w:rsidR="58BB4E73">
      <w:rPr/>
      <w:t xml:space="preserve"> for Achievement Standard </w:t>
    </w:r>
    <w:r w:rsidR="58BB4E73">
      <w:rPr/>
      <w:t>91127</w:t>
    </w:r>
    <w:r w:rsidR="58BB4E73">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FF1F88"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49BAE446" w14:textId="6E49D896">
    <w:pPr>
      <w:pStyle w:val="NCEAHeaderFooter"/>
    </w:pPr>
    <w:r w:rsidR="58BB4E73">
      <w:rPr/>
      <w:t>I</w:t>
    </w:r>
    <w:r w:rsidR="58BB4E73">
      <w:rPr/>
      <w:t>nternal assessment resource Languages 2.5A</w:t>
    </w:r>
    <w:r w:rsidR="58BB4E73">
      <w:rPr/>
      <w:t xml:space="preserve"> </w:t>
    </w:r>
    <w:r w:rsidR="58BB4E73">
      <w:rPr/>
      <w:t>v</w:t>
    </w:r>
    <w:r w:rsidR="58BB4E73">
      <w:rPr/>
      <w:t>5</w:t>
    </w:r>
    <w:r w:rsidR="58BB4E73">
      <w:rPr/>
      <w:t xml:space="preserve"> </w:t>
    </w:r>
    <w:r w:rsidR="58BB4E73">
      <w:rPr/>
      <w:t>German</w:t>
    </w:r>
    <w:r w:rsidR="58BB4E73">
      <w:rPr/>
      <w:t xml:space="preserve"> </w:t>
    </w:r>
    <w:r w:rsidR="58BB4E73">
      <w:rPr/>
      <w:t xml:space="preserve">for Achievement Standard </w:t>
    </w:r>
    <w:r w:rsidR="58BB4E73">
      <w:rPr/>
      <w:t>91127</w:t>
    </w:r>
    <w:r w:rsidR="58BB4E73">
      <w:rPr/>
      <w:t xml:space="preserve"> </w:t>
    </w:r>
  </w:p>
  <w:p w:rsidRPr="00EF0506" w:rsidR="00023AC8" w:rsidP="00023AC8" w:rsidRDefault="00023AC8" w14:paraId="21D421D4"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FF1F88"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5;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023AC8" w:rsidP="00023AC8" w:rsidRDefault="00023AC8" w14:paraId="3E935D59" w14:textId="5A9C7876">
    <w:pPr>
      <w:pStyle w:val="NCEAHeaderFooter"/>
    </w:pPr>
    <w:r w:rsidR="58BB4E73">
      <w:rPr/>
      <w:t>I</w:t>
    </w:r>
    <w:r w:rsidR="58BB4E73">
      <w:rPr/>
      <w:t>nternal assessment resource Languages 2.5A</w:t>
    </w:r>
    <w:r w:rsidR="58BB4E73">
      <w:rPr/>
      <w:t xml:space="preserve"> </w:t>
    </w:r>
    <w:r w:rsidR="58BB4E73">
      <w:rPr/>
      <w:t>v</w:t>
    </w:r>
    <w:r w:rsidR="58BB4E73">
      <w:rPr/>
      <w:t>5</w:t>
    </w:r>
    <w:r w:rsidR="58BB4E73">
      <w:rPr/>
      <w:t xml:space="preserve"> </w:t>
    </w:r>
    <w:r w:rsidR="58BB4E73">
      <w:rPr/>
      <w:t>German</w:t>
    </w:r>
    <w:r w:rsidR="58BB4E73">
      <w:rPr/>
      <w:t xml:space="preserve"> for Achievement Standard </w:t>
    </w:r>
    <w:r w:rsidR="58BB4E73">
      <w:rPr/>
      <w:t>91127</w:t>
    </w:r>
  </w:p>
  <w:p w:rsidRPr="00EF0506" w:rsidR="00023AC8" w:rsidP="00023AC8" w:rsidRDefault="00023AC8" w14:paraId="3670F7D3"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AC8" w:rsidRDefault="00FF1F88"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6;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1A425C"/>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E1163"/>
    <w:rsid w:val="004F43E3"/>
    <w:rsid w:val="004F6754"/>
    <w:rsid w:val="00525C17"/>
    <w:rsid w:val="0056174A"/>
    <w:rsid w:val="0056690E"/>
    <w:rsid w:val="00566A81"/>
    <w:rsid w:val="0060432B"/>
    <w:rsid w:val="0061577C"/>
    <w:rsid w:val="00625DD6"/>
    <w:rsid w:val="00664039"/>
    <w:rsid w:val="00684C7D"/>
    <w:rsid w:val="006F06FC"/>
    <w:rsid w:val="00711BDB"/>
    <w:rsid w:val="00722E41"/>
    <w:rsid w:val="00750B78"/>
    <w:rsid w:val="00772A6B"/>
    <w:rsid w:val="007B74A4"/>
    <w:rsid w:val="007C12A7"/>
    <w:rsid w:val="007D6534"/>
    <w:rsid w:val="00817ADA"/>
    <w:rsid w:val="0088249E"/>
    <w:rsid w:val="008C4F4C"/>
    <w:rsid w:val="008E5C56"/>
    <w:rsid w:val="008F4F79"/>
    <w:rsid w:val="0090330E"/>
    <w:rsid w:val="0091021A"/>
    <w:rsid w:val="00921737"/>
    <w:rsid w:val="00952623"/>
    <w:rsid w:val="009A4EB2"/>
    <w:rsid w:val="009A6EAE"/>
    <w:rsid w:val="00A10552"/>
    <w:rsid w:val="00A436D2"/>
    <w:rsid w:val="00A75B35"/>
    <w:rsid w:val="00A93546"/>
    <w:rsid w:val="00AA7DB8"/>
    <w:rsid w:val="00AD0951"/>
    <w:rsid w:val="00B1683A"/>
    <w:rsid w:val="00BA6751"/>
    <w:rsid w:val="00BF41EA"/>
    <w:rsid w:val="00C24EC7"/>
    <w:rsid w:val="00C42A1F"/>
    <w:rsid w:val="00C729D9"/>
    <w:rsid w:val="00C84CAB"/>
    <w:rsid w:val="00CA6C61"/>
    <w:rsid w:val="00CB4AD9"/>
    <w:rsid w:val="00CD4673"/>
    <w:rsid w:val="00D000E6"/>
    <w:rsid w:val="00D10AEC"/>
    <w:rsid w:val="00D23A78"/>
    <w:rsid w:val="00E4468B"/>
    <w:rsid w:val="00EB28DA"/>
    <w:rsid w:val="00EE1F39"/>
    <w:rsid w:val="00F35999"/>
    <w:rsid w:val="00F545CA"/>
    <w:rsid w:val="00F7669E"/>
    <w:rsid w:val="00FD505F"/>
    <w:rsid w:val="00FF1F88"/>
    <w:rsid w:val="032A4B43"/>
    <w:rsid w:val="06ABE76F"/>
    <w:rsid w:val="071EDB42"/>
    <w:rsid w:val="0E99300D"/>
    <w:rsid w:val="10174142"/>
    <w:rsid w:val="10A88356"/>
    <w:rsid w:val="1A0FD635"/>
    <w:rsid w:val="1CC019FA"/>
    <w:rsid w:val="269F72D7"/>
    <w:rsid w:val="2807E316"/>
    <w:rsid w:val="2B894685"/>
    <w:rsid w:val="2F4556A3"/>
    <w:rsid w:val="2F855D35"/>
    <w:rsid w:val="31C38BF1"/>
    <w:rsid w:val="32BAF9B3"/>
    <w:rsid w:val="3495D808"/>
    <w:rsid w:val="354D7263"/>
    <w:rsid w:val="3552968D"/>
    <w:rsid w:val="36001AB8"/>
    <w:rsid w:val="386699B3"/>
    <w:rsid w:val="38FD5746"/>
    <w:rsid w:val="398F326F"/>
    <w:rsid w:val="3DD44C10"/>
    <w:rsid w:val="3DFF0885"/>
    <w:rsid w:val="3FC89C2A"/>
    <w:rsid w:val="44203341"/>
    <w:rsid w:val="451E9D1F"/>
    <w:rsid w:val="4985E889"/>
    <w:rsid w:val="506D03CA"/>
    <w:rsid w:val="52D221FF"/>
    <w:rsid w:val="5548B92E"/>
    <w:rsid w:val="58BB4E73"/>
    <w:rsid w:val="5BF9637C"/>
    <w:rsid w:val="5D886DF6"/>
    <w:rsid w:val="628AD048"/>
    <w:rsid w:val="62C74994"/>
    <w:rsid w:val="68FC9D6F"/>
    <w:rsid w:val="703F8C06"/>
    <w:rsid w:val="71289DB9"/>
    <w:rsid w:val="741E5C08"/>
    <w:rsid w:val="7A6EB639"/>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500510019">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22"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4230E4"/>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2.xml><?xml version="1.0" encoding="utf-8"?>
<ds:datastoreItem xmlns:ds="http://schemas.openxmlformats.org/officeDocument/2006/customXml" ds:itemID="{92118B25-9297-4D29-9E5B-6644285BCA27}"/>
</file>

<file path=customXml/itemProps3.xml><?xml version="1.0" encoding="utf-8"?>
<ds:datastoreItem xmlns:ds="http://schemas.openxmlformats.org/officeDocument/2006/customXml" ds:itemID="{6FBA8F0C-B54A-4A10-AA26-4E13150F24A2}">
  <ds:schemaRef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256c2040-7c59-40d7-8063-8e42ad73f6d6"/>
    <ds:schemaRef ds:uri="http://schemas.microsoft.com/office/2006/documentManagement/types"/>
    <ds:schemaRef ds:uri="http://schemas.microsoft.com/office/infopath/2007/PartnerControls"/>
    <ds:schemaRef ds:uri="53ece4ca-2547-4740-831a-d48c281b7a6a"/>
    <ds:schemaRef ds:uri="http://purl.org/dc/elements/1.1/"/>
  </ds:schemaRefs>
</ds:datastoreItem>
</file>

<file path=customXml/itemProps4.xml><?xml version="1.0" encoding="utf-8"?>
<ds:datastoreItem xmlns:ds="http://schemas.openxmlformats.org/officeDocument/2006/customXml" ds:itemID="{22EF5D2A-CE5A-41CE-AE4F-8C5FB1D583B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ModifiedBy>Erin Fitzgerald</cp:lastModifiedBy>
  <cp:lastPrinted>2009-11-25T19:03:00Z</cp:lastPrinted>
  <dcterms:created xsi:type="dcterms:W3CDTF">2024-09-12T21:55:00Z</dcterms:created>
  <dcterms:modified xsi:type="dcterms:W3CDTF">2024-12-22T20:03:05Z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60c7a9b5-0b1c-45c3-bfb0-097d2fe718e6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